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5" w:type="dxa"/>
        <w:tblInd w:w="108" w:type="dxa"/>
        <w:tblLook w:val="04A0"/>
      </w:tblPr>
      <w:tblGrid>
        <w:gridCol w:w="4395"/>
      </w:tblGrid>
      <w:tr w:rsidR="00CD6B2E" w:rsidTr="00CD6B2E">
        <w:tc>
          <w:tcPr>
            <w:tcW w:w="4395" w:type="dxa"/>
          </w:tcPr>
          <w:p w:rsidR="00CD6B2E" w:rsidRDefault="00CD6B2E">
            <w:pPr>
              <w:tabs>
                <w:tab w:val="left" w:pos="1800"/>
                <w:tab w:val="left" w:pos="2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CD6B2E" w:rsidRDefault="00CD6B2E">
            <w:pPr>
              <w:tabs>
                <w:tab w:val="left" w:pos="1800"/>
                <w:tab w:val="left" w:pos="2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Hlk104987153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поселения</w:t>
            </w:r>
          </w:p>
          <w:p w:rsidR="00CD6B2E" w:rsidRDefault="00CD6B2E">
            <w:pPr>
              <w:tabs>
                <w:tab w:val="left" w:pos="1800"/>
                <w:tab w:val="left" w:pos="2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Кандабулак</w:t>
            </w:r>
          </w:p>
          <w:p w:rsidR="00CD6B2E" w:rsidRDefault="00CD6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района </w:t>
            </w:r>
          </w:p>
          <w:p w:rsidR="00CD6B2E" w:rsidRDefault="00CD6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Сергиевский</w:t>
            </w:r>
          </w:p>
          <w:p w:rsidR="00CD6B2E" w:rsidRDefault="00CD6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Самарской области</w:t>
            </w:r>
          </w:p>
          <w:p w:rsidR="00CD6B2E" w:rsidRDefault="00CD6B2E">
            <w:pPr>
              <w:widowControl w:val="0"/>
              <w:snapToGrid w:val="0"/>
              <w:spacing w:after="0" w:line="240" w:lineRule="auto"/>
              <w:ind w:left="80" w:right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D6B2E" w:rsidRDefault="00CD6B2E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en-US"/>
              </w:rPr>
            </w:pPr>
          </w:p>
          <w:p w:rsidR="00CD6B2E" w:rsidRDefault="00CD6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«04» 07 2022 г.</w:t>
            </w:r>
          </w:p>
          <w:p w:rsidR="00CD6B2E" w:rsidRDefault="00CD6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№24</w:t>
            </w:r>
          </w:p>
          <w:p w:rsidR="00CD6B2E" w:rsidRDefault="00CD6B2E">
            <w:pPr>
              <w:tabs>
                <w:tab w:val="left" w:pos="1800"/>
                <w:tab w:val="left" w:pos="2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E29EC" w:rsidTr="00550703">
        <w:tc>
          <w:tcPr>
            <w:tcW w:w="4786" w:type="dxa"/>
          </w:tcPr>
          <w:p w:rsidR="00DE29EC" w:rsidRPr="00550703" w:rsidRDefault="00DE29EC" w:rsidP="00550703">
            <w:pPr>
              <w:autoSpaceDE w:val="0"/>
              <w:autoSpaceDN w:val="0"/>
              <w:adjustRightInd w:val="0"/>
              <w:jc w:val="both"/>
              <w:rPr>
                <w:rStyle w:val="FontStyle56"/>
                <w:bCs/>
                <w:spacing w:val="10"/>
                <w:sz w:val="28"/>
                <w:szCs w:val="28"/>
              </w:rPr>
            </w:pPr>
            <w:bookmarkStart w:id="1" w:name="_Hlk104990117"/>
            <w:r w:rsidRPr="00550703">
              <w:rPr>
                <w:rStyle w:val="FontStyle56"/>
                <w:bCs/>
                <w:spacing w:val="10"/>
                <w:sz w:val="28"/>
                <w:szCs w:val="28"/>
              </w:rPr>
              <w:t>Об</w:t>
            </w:r>
            <w:r w:rsidR="00550703" w:rsidRPr="00550703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550703">
              <w:rPr>
                <w:rStyle w:val="FontStyle56"/>
                <w:bCs/>
                <w:spacing w:val="10"/>
                <w:sz w:val="28"/>
                <w:szCs w:val="28"/>
              </w:rPr>
              <w:t>утверждении</w:t>
            </w:r>
            <w:r w:rsidR="00550703" w:rsidRPr="00550703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550703">
              <w:rPr>
                <w:rStyle w:val="FontStyle56"/>
                <w:bCs/>
                <w:spacing w:val="10"/>
                <w:sz w:val="28"/>
                <w:szCs w:val="28"/>
              </w:rPr>
              <w:t>административного</w:t>
            </w:r>
            <w:r w:rsidR="00550703" w:rsidRPr="00550703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550703">
              <w:rPr>
                <w:rStyle w:val="FontStyle56"/>
                <w:bCs/>
                <w:spacing w:val="10"/>
                <w:sz w:val="28"/>
                <w:szCs w:val="28"/>
              </w:rPr>
              <w:t>регламента предоставления</w:t>
            </w:r>
            <w:r w:rsidR="00550703" w:rsidRPr="00550703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550703">
              <w:rPr>
                <w:rStyle w:val="FontStyle56"/>
                <w:bCs/>
                <w:spacing w:val="10"/>
                <w:sz w:val="28"/>
                <w:szCs w:val="28"/>
              </w:rPr>
              <w:t>муниципальной услуги</w:t>
            </w:r>
            <w:r w:rsidR="00550703" w:rsidRPr="00550703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550703">
              <w:rPr>
                <w:rStyle w:val="FontStyle52"/>
                <w:bCs w:val="0"/>
                <w:spacing w:val="10"/>
                <w:sz w:val="28"/>
                <w:szCs w:val="28"/>
              </w:rPr>
              <w:t>«</w:t>
            </w:r>
            <w:r w:rsidRPr="00550703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bookmarkStart w:id="2" w:name="_Hlk104988543"/>
            <w:r w:rsidRPr="00550703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bookmarkEnd w:id="2"/>
            <w:r w:rsidRPr="00550703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550703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550703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550703" w:rsidRPr="005507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50703"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  <w:bookmarkStart w:id="3" w:name="_Hlk104989446"/>
            <w:r w:rsidR="00567D3B" w:rsidRPr="00550703">
              <w:rPr>
                <w:rFonts w:ascii="Times New Roman" w:hAnsi="Times New Roman"/>
                <w:bCs/>
                <w:sz w:val="28"/>
                <w:szCs w:val="28"/>
              </w:rPr>
              <w:t>Кандабулак</w:t>
            </w:r>
            <w:bookmarkEnd w:id="3"/>
            <w:r w:rsidRPr="0055070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  <w:bookmarkEnd w:id="1"/>
          </w:p>
        </w:tc>
      </w:tr>
    </w:tbl>
    <w:p w:rsidR="008E5703" w:rsidRPr="00E97B8E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Default="008E5703" w:rsidP="00DE29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DE29EC" w:rsidRPr="00DE29EC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67D3B" w:rsidRPr="00567D3B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«Об утверждении Реестра муниципальных услуг </w:t>
      </w:r>
      <w:r w:rsidR="00DE29EC" w:rsidRPr="00DE29EC">
        <w:rPr>
          <w:rFonts w:ascii="Times New Roman" w:hAnsi="Times New Roman" w:cs="Times New Roman"/>
          <w:sz w:val="28"/>
          <w:szCs w:val="28"/>
        </w:rPr>
        <w:t>сельского</w:t>
      </w:r>
      <w:r w:rsidR="00550703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7D3B" w:rsidRPr="00567D3B">
        <w:rPr>
          <w:rFonts w:ascii="Times New Roman" w:hAnsi="Times New Roman" w:cs="Times New Roman"/>
          <w:sz w:val="28"/>
          <w:szCs w:val="28"/>
        </w:rPr>
        <w:t>Кандабулак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DE29EC" w:rsidRPr="00DE29EC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567D3B" w:rsidRPr="00567D3B">
        <w:rPr>
          <w:rFonts w:ascii="Times New Roman" w:hAnsi="Times New Roman" w:cs="Times New Roman"/>
          <w:sz w:val="28"/>
          <w:szCs w:val="28"/>
        </w:rPr>
        <w:t>Кандабулак</w:t>
      </w:r>
      <w:r w:rsidR="00550703">
        <w:rPr>
          <w:rFonts w:ascii="Times New Roman" w:hAnsi="Times New Roman" w:cs="Times New Roman"/>
          <w:sz w:val="28"/>
          <w:szCs w:val="28"/>
        </w:rPr>
        <w:t xml:space="preserve"> </w:t>
      </w:r>
      <w:r w:rsidRPr="00567D3B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E29EC" w:rsidRPr="00DE29EC">
        <w:rPr>
          <w:rFonts w:ascii="Times New Roman" w:hAnsi="Times New Roman" w:cs="Times New Roman"/>
          <w:sz w:val="28"/>
          <w:szCs w:val="28"/>
        </w:rPr>
        <w:t>сельского</w:t>
      </w:r>
      <w:r w:rsidR="00550703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7D3B" w:rsidRPr="00567D3B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0151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bCs/>
          <w:sz w:val="28"/>
          <w:szCs w:val="28"/>
        </w:rPr>
        <w:sectPr w:rsidR="000C0151" w:rsidSect="000C015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</w:t>
      </w:r>
      <w:r w:rsidR="00550703">
        <w:rPr>
          <w:bCs/>
          <w:sz w:val="28"/>
          <w:szCs w:val="28"/>
        </w:rPr>
        <w:t xml:space="preserve"> на</w:t>
      </w:r>
      <w:r w:rsidRPr="00E97B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</w:t>
      </w:r>
    </w:p>
    <w:p w:rsidR="008E5703" w:rsidRPr="00E97B8E" w:rsidRDefault="008E5703" w:rsidP="000C0151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ind w:firstLine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DE29EC" w:rsidRPr="00DE29EC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</w:t>
      </w:r>
      <w:r w:rsidR="00567D3B" w:rsidRPr="00567D3B">
        <w:rPr>
          <w:bCs/>
          <w:sz w:val="28"/>
          <w:szCs w:val="28"/>
        </w:rPr>
        <w:t>Кандабулак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 w:rsidR="00550703"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</w:p>
    <w:p w:rsidR="00440764" w:rsidRPr="00550703" w:rsidRDefault="008E5703" w:rsidP="00550703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550703">
        <w:rPr>
          <w:sz w:val="28"/>
          <w:szCs w:val="28"/>
        </w:rPr>
        <w:t>Признать утратившим</w:t>
      </w:r>
      <w:r w:rsidR="00440764" w:rsidRPr="00550703">
        <w:rPr>
          <w:sz w:val="28"/>
          <w:szCs w:val="28"/>
        </w:rPr>
        <w:t>и</w:t>
      </w:r>
      <w:r w:rsidRPr="00550703">
        <w:rPr>
          <w:sz w:val="28"/>
          <w:szCs w:val="28"/>
        </w:rPr>
        <w:t xml:space="preserve"> силу</w:t>
      </w:r>
      <w:r w:rsidR="00440764" w:rsidRPr="00550703">
        <w:rPr>
          <w:sz w:val="28"/>
          <w:szCs w:val="28"/>
        </w:rPr>
        <w:t>:</w:t>
      </w:r>
    </w:p>
    <w:p w:rsidR="00550703" w:rsidRPr="00550703" w:rsidRDefault="00550703" w:rsidP="00550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703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сельского поселения Кандабулак муниципального района Сергиевский </w:t>
      </w:r>
      <w:hyperlink r:id="rId8" w:history="1">
        <w:r w:rsidR="00752E30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Pr="00550703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13 от 26.02.2020 г. </w:t>
        </w:r>
        <w:r w:rsidR="00752E30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550703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5507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0703" w:rsidRPr="00550703" w:rsidRDefault="00550703" w:rsidP="00550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703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55070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Кандабулак муниципального района Сергиевский</w:t>
      </w:r>
      <w:hyperlink r:id="rId9" w:history="1">
        <w:r w:rsidRPr="00550703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38 от 28.09.2020 г. «О внесении изменений в Приложение № 1 к Постановлению Администрации сельского поселения Кандабулак муниципального района Сергиевский Самарской области № 13  от 26.02.2020 г. «Об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5507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6098" w:rsidRPr="00E97B8E" w:rsidRDefault="00D06098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7D3B" w:rsidRDefault="008E5703" w:rsidP="00567D3B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8473A4" w:rsidRPr="008473A4">
        <w:rPr>
          <w:rFonts w:ascii="Times New Roman" w:hAnsi="Times New Roman" w:cs="Times New Roman"/>
          <w:sz w:val="28"/>
          <w:szCs w:val="28"/>
        </w:rPr>
        <w:t>сельского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7D3B" w:rsidRPr="00567D3B">
        <w:rPr>
          <w:rFonts w:ascii="Times New Roman" w:hAnsi="Times New Roman" w:cs="Times New Roman"/>
          <w:sz w:val="28"/>
          <w:szCs w:val="28"/>
        </w:rPr>
        <w:t xml:space="preserve">Кандабулак </w:t>
      </w:r>
    </w:p>
    <w:p w:rsidR="008E5703" w:rsidRPr="00E97B8E" w:rsidRDefault="008E5703" w:rsidP="00567D3B">
      <w:pPr>
        <w:tabs>
          <w:tab w:val="left" w:pos="1080"/>
        </w:tabs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8473A4">
        <w:rPr>
          <w:rFonts w:ascii="Times New Roman" w:hAnsi="Times New Roman" w:cs="Times New Roman"/>
          <w:sz w:val="28"/>
          <w:szCs w:val="28"/>
        </w:rPr>
        <w:t>В.А. Литвиненко</w:t>
      </w:r>
    </w:p>
    <w:p w:rsidR="000C0151" w:rsidRDefault="000C015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0C0151" w:rsidSect="000C015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5703" w:rsidRPr="008473A4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8473A4">
        <w:rPr>
          <w:rStyle w:val="FontStyle81"/>
          <w:b w:val="0"/>
          <w:sz w:val="24"/>
          <w:szCs w:val="24"/>
        </w:rPr>
        <w:t>Приложение №1</w:t>
      </w:r>
    </w:p>
    <w:p w:rsidR="008E5703" w:rsidRPr="008473A4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8473A4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8473A4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8473A4">
        <w:rPr>
          <w:rStyle w:val="FontStyle81"/>
          <w:b w:val="0"/>
          <w:sz w:val="24"/>
          <w:szCs w:val="24"/>
        </w:rPr>
        <w:t xml:space="preserve">сельского поселения </w:t>
      </w:r>
      <w:r w:rsidR="008473A4" w:rsidRPr="008473A4">
        <w:rPr>
          <w:rStyle w:val="FontStyle81"/>
          <w:b w:val="0"/>
          <w:sz w:val="24"/>
          <w:szCs w:val="24"/>
        </w:rPr>
        <w:t>сельского</w:t>
      </w:r>
    </w:p>
    <w:p w:rsidR="008E5703" w:rsidRPr="008473A4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8473A4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1E01C2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8473A4">
        <w:rPr>
          <w:rStyle w:val="FontStyle81"/>
          <w:b w:val="0"/>
          <w:sz w:val="24"/>
          <w:szCs w:val="24"/>
        </w:rPr>
        <w:t>№</w:t>
      </w:r>
      <w:r w:rsidR="00CD6B2E">
        <w:rPr>
          <w:rStyle w:val="FontStyle81"/>
          <w:b w:val="0"/>
          <w:sz w:val="24"/>
          <w:szCs w:val="24"/>
        </w:rPr>
        <w:t>24</w:t>
      </w:r>
      <w:r w:rsidRPr="008473A4">
        <w:rPr>
          <w:rStyle w:val="FontStyle81"/>
          <w:b w:val="0"/>
          <w:sz w:val="24"/>
          <w:szCs w:val="24"/>
        </w:rPr>
        <w:t xml:space="preserve"> от </w:t>
      </w:r>
      <w:r w:rsidR="00CD6B2E">
        <w:rPr>
          <w:rStyle w:val="FontStyle81"/>
          <w:b w:val="0"/>
          <w:sz w:val="24"/>
          <w:szCs w:val="24"/>
        </w:rPr>
        <w:t>04.07.</w:t>
      </w:r>
      <w:r w:rsidRPr="008473A4">
        <w:rPr>
          <w:rStyle w:val="FontStyle81"/>
          <w:b w:val="0"/>
          <w:sz w:val="24"/>
          <w:szCs w:val="24"/>
        </w:rPr>
        <w:t>2022 г</w:t>
      </w:r>
      <w:r>
        <w:rPr>
          <w:rStyle w:val="FontStyle81"/>
          <w:b w:val="0"/>
          <w:sz w:val="28"/>
          <w:szCs w:val="28"/>
        </w:rPr>
        <w:t>.</w:t>
      </w:r>
    </w:p>
    <w:p w:rsidR="008E5703" w:rsidRDefault="008E5703" w:rsidP="008473A4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8473A4" w:rsidRPr="008473A4"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 xml:space="preserve">поселения </w:t>
      </w:r>
      <w:r w:rsidR="00567D3B" w:rsidRPr="00567D3B">
        <w:rPr>
          <w:rStyle w:val="FontStyle81"/>
          <w:sz w:val="28"/>
          <w:szCs w:val="28"/>
        </w:rPr>
        <w:t>Кандабулак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8473A4" w:rsidRDefault="003F4B29" w:rsidP="008473A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8473A4" w:rsidRDefault="003F4B29" w:rsidP="008473A4">
            <w:pPr>
              <w:tabs>
                <w:tab w:val="left" w:pos="567"/>
                <w:tab w:val="left" w:pos="4536"/>
              </w:tabs>
              <w:spacing w:before="120"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8473A4" w:rsidRDefault="003F4B29" w:rsidP="008473A4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6A007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8473A4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8473A4">
            <w:pPr>
              <w:widowControl w:val="0"/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FC11B7" w:rsidRDefault="003F4B29" w:rsidP="008473A4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8473A4" w:rsidRPr="00FC11B7" w:rsidRDefault="008473A4" w:rsidP="008473A4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6A0074">
        <w:rPr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8473A4" w:rsidRPr="008473A4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567D3B" w:rsidRPr="00567D3B">
        <w:rPr>
          <w:rStyle w:val="FontStyle81"/>
          <w:b w:val="0"/>
          <w:sz w:val="28"/>
          <w:szCs w:val="28"/>
        </w:rPr>
        <w:t>Кандабулак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567D3B" w:rsidRDefault="00567D3B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567D3B" w:rsidRDefault="00EC5191" w:rsidP="00567D3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</w:t>
      </w:r>
      <w:r w:rsidR="008473A4">
        <w:rPr>
          <w:rStyle w:val="FontStyle57"/>
          <w:sz w:val="28"/>
          <w:szCs w:val="28"/>
        </w:rPr>
        <w:t>–</w:t>
      </w:r>
      <w:r w:rsidR="00D37009" w:rsidRPr="00FC11B7">
        <w:rPr>
          <w:rStyle w:val="FontStyle57"/>
          <w:sz w:val="28"/>
          <w:szCs w:val="28"/>
        </w:rPr>
        <w:t xml:space="preserve">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473A4" w:rsidRPr="008473A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567D3B" w:rsidRPr="00567D3B">
        <w:rPr>
          <w:rFonts w:ascii="Times New Roman" w:hAnsi="Times New Roman" w:cs="Times New Roman"/>
          <w:bCs/>
          <w:sz w:val="28"/>
          <w:szCs w:val="28"/>
        </w:rPr>
        <w:t>Кандабулак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="006A0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E0590C" w:rsidRDefault="00E0590C" w:rsidP="008473A4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590C" w:rsidRPr="00FC11B7" w:rsidRDefault="0031057A" w:rsidP="00567D3B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E0590C" w:rsidRPr="00E0590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567D3B" w:rsidRPr="00567D3B">
        <w:rPr>
          <w:rFonts w:ascii="Times New Roman" w:hAnsi="Times New Roman" w:cs="Times New Roman"/>
          <w:bCs/>
          <w:sz w:val="28"/>
          <w:szCs w:val="28"/>
        </w:rPr>
        <w:t xml:space="preserve">Кандабулак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6A0074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="006A0074">
        <w:rPr>
          <w:rStyle w:val="FontStyle177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6A0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60404D" w:rsidRPr="00FC11B7" w:rsidRDefault="0060404D" w:rsidP="00E0590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E0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E05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</w:t>
      </w:r>
      <w:r w:rsidR="006A0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5A49D8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6A0074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 w:rsidR="006A0074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E0590C" w:rsidRPr="00E0590C">
        <w:rPr>
          <w:rStyle w:val="FontStyle81"/>
          <w:b w:val="0"/>
          <w:sz w:val="24"/>
          <w:szCs w:val="24"/>
        </w:rPr>
        <w:t>сельского</w:t>
      </w:r>
      <w:r w:rsidR="006A0074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567D3B" w:rsidRPr="00567D3B">
        <w:rPr>
          <w:rStyle w:val="FontStyle81"/>
          <w:b w:val="0"/>
          <w:sz w:val="24"/>
          <w:szCs w:val="24"/>
        </w:rPr>
        <w:t>Кандабулак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6A0074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E0590C" w:rsidRPr="00E0590C">
        <w:rPr>
          <w:rStyle w:val="FontStyle81"/>
          <w:b w:val="0"/>
          <w:sz w:val="24"/>
          <w:szCs w:val="24"/>
        </w:rPr>
        <w:t>сельского</w:t>
      </w:r>
      <w:r w:rsidR="006A0074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567D3B" w:rsidRPr="00567D3B">
        <w:rPr>
          <w:rStyle w:val="FontStyle81"/>
          <w:b w:val="0"/>
          <w:sz w:val="24"/>
          <w:szCs w:val="24"/>
        </w:rPr>
        <w:t>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="006A0074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5"/>
      <w:bookmarkEnd w:id="6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="006A007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E0590C" w:rsidRPr="00E0590C">
        <w:rPr>
          <w:spacing w:val="-4"/>
          <w:sz w:val="28"/>
          <w:szCs w:val="28"/>
        </w:rPr>
        <w:t>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140600" w:rsidRPr="00140600">
        <w:rPr>
          <w:spacing w:val="-4"/>
          <w:sz w:val="28"/>
          <w:szCs w:val="28"/>
        </w:rPr>
        <w:softHyphen/>
      </w:r>
      <w:r w:rsidR="00567D3B" w:rsidRPr="00567D3B">
        <w:rPr>
          <w:spacing w:val="-4"/>
          <w:sz w:val="28"/>
          <w:szCs w:val="28"/>
        </w:rPr>
        <w:t>Кандабулак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E0590C" w:rsidRPr="00E0590C">
        <w:rPr>
          <w:spacing w:val="-4"/>
          <w:sz w:val="28"/>
          <w:szCs w:val="28"/>
        </w:rPr>
        <w:t xml:space="preserve">сельского </w:t>
      </w:r>
      <w:r w:rsidRPr="00140600">
        <w:rPr>
          <w:spacing w:val="-4"/>
          <w:sz w:val="28"/>
          <w:szCs w:val="28"/>
        </w:rPr>
        <w:t>поселения</w:t>
      </w:r>
      <w:r w:rsidR="006A0074">
        <w:rPr>
          <w:spacing w:val="-4"/>
          <w:sz w:val="28"/>
          <w:szCs w:val="28"/>
        </w:rPr>
        <w:t xml:space="preserve"> </w:t>
      </w:r>
      <w:r w:rsidR="00567D3B" w:rsidRPr="00567D3B">
        <w:rPr>
          <w:spacing w:val="-4"/>
          <w:sz w:val="28"/>
          <w:szCs w:val="28"/>
        </w:rPr>
        <w:t xml:space="preserve">Кандабулак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</w:t>
      </w:r>
      <w:r w:rsidR="00E0590C">
        <w:rPr>
          <w:spacing w:val="-4"/>
          <w:sz w:val="28"/>
          <w:szCs w:val="28"/>
        </w:rPr>
        <w:t xml:space="preserve"> решением Собрания представителей сельского поселения Кандабулак муниципального района Сергиевский № 39 от 27.12.2013 года</w:t>
      </w:r>
      <w:r w:rsidRPr="00140600">
        <w:rPr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E0590C" w:rsidRPr="00E0590C">
        <w:rPr>
          <w:rStyle w:val="FontStyle53"/>
          <w:sz w:val="28"/>
          <w:szCs w:val="28"/>
        </w:rPr>
        <w:t>сельского</w:t>
      </w:r>
      <w:r w:rsidR="00140600" w:rsidRPr="00584469">
        <w:rPr>
          <w:rStyle w:val="FontStyle53"/>
          <w:sz w:val="28"/>
          <w:szCs w:val="28"/>
        </w:rPr>
        <w:t xml:space="preserve"> поселения </w:t>
      </w:r>
      <w:r w:rsidR="00567D3B" w:rsidRPr="00567D3B">
        <w:rPr>
          <w:rStyle w:val="FontStyle53"/>
          <w:sz w:val="28"/>
          <w:szCs w:val="28"/>
        </w:rPr>
        <w:t xml:space="preserve">Кандабулак </w:t>
      </w:r>
      <w:r w:rsidR="00140600" w:rsidRPr="00584469">
        <w:rPr>
          <w:rStyle w:val="FontStyle53"/>
          <w:sz w:val="28"/>
          <w:szCs w:val="28"/>
        </w:rPr>
        <w:t>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7"/>
      <w:bookmarkEnd w:id="8"/>
      <w:bookmarkEnd w:id="9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E0590C" w:rsidRPr="00E0590C">
        <w:rPr>
          <w:rStyle w:val="FontStyle81"/>
          <w:b w:val="0"/>
          <w:sz w:val="24"/>
          <w:szCs w:val="24"/>
        </w:rPr>
        <w:t>сельского</w:t>
      </w:r>
      <w:r w:rsidR="006A0074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567D3B" w:rsidRPr="00567D3B">
        <w:rPr>
          <w:rStyle w:val="FontStyle81"/>
          <w:b w:val="0"/>
          <w:sz w:val="24"/>
          <w:szCs w:val="24"/>
        </w:rPr>
        <w:t>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 w:rsidR="006A0074"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6A0074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6A007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E0590C" w:rsidRPr="00E0590C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567D3B" w:rsidRPr="00567D3B">
        <w:rPr>
          <w:rFonts w:ascii="Times New Roman" w:hAnsi="Times New Roman"/>
          <w:spacing w:val="-4"/>
          <w:sz w:val="28"/>
          <w:szCs w:val="28"/>
        </w:rPr>
        <w:t xml:space="preserve">Кандабулак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6A00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________________ входящий номер ___________________</w:t>
      </w:r>
      <w:r w:rsidR="006A0074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6A0074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 w:rsidR="006A0074"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E0590C" w:rsidRPr="00E0590C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440764" w:rsidRPr="00440764">
        <w:rPr>
          <w:rStyle w:val="FontStyle53"/>
          <w:sz w:val="28"/>
          <w:szCs w:val="28"/>
        </w:rPr>
        <w:t>Кандабулак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 w:rsidR="00E0590C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6A0074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E0590C" w:rsidRPr="00E0590C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6A0074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E077F" w:rsidRPr="001E077F">
        <w:rPr>
          <w:rStyle w:val="FontStyle81"/>
          <w:b w:val="0"/>
          <w:sz w:val="24"/>
          <w:szCs w:val="24"/>
        </w:rPr>
        <w:t>сельского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40764" w:rsidRPr="00440764">
        <w:rPr>
          <w:rStyle w:val="FontStyle81"/>
          <w:b w:val="0"/>
          <w:sz w:val="24"/>
          <w:szCs w:val="24"/>
        </w:rPr>
        <w:t>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6A0074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6A0074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6A007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6A0074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</w:t>
      </w:r>
      <w:r w:rsidR="00184D88">
        <w:rPr>
          <w:rFonts w:ascii="Times New Roman" w:hAnsi="Times New Roman"/>
          <w:i/>
          <w:szCs w:val="20"/>
        </w:rPr>
        <w:t>униципальной</w:t>
      </w:r>
      <w:r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1E077F" w:rsidRPr="001E077F">
        <w:t>сельского</w:t>
      </w:r>
      <w:r w:rsidR="00184D88">
        <w:t xml:space="preserve"> поселения </w:t>
      </w:r>
      <w:r w:rsidR="00440764" w:rsidRPr="00440764">
        <w:t>Кандабулак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1E077F" w:rsidRPr="001E077F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440764" w:rsidRPr="00440764">
        <w:rPr>
          <w:rFonts w:ascii="Times New Roman" w:hAnsi="Times New Roman"/>
          <w:sz w:val="28"/>
          <w:szCs w:val="24"/>
        </w:rPr>
        <w:t>Кандабулак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6A0074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C015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6A0074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6A0074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E077F" w:rsidRPr="001E077F">
        <w:rPr>
          <w:rStyle w:val="FontStyle81"/>
          <w:b w:val="0"/>
          <w:sz w:val="24"/>
          <w:szCs w:val="24"/>
        </w:rPr>
        <w:t>сельского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40764" w:rsidRPr="00440764">
        <w:rPr>
          <w:rStyle w:val="FontStyle81"/>
          <w:b w:val="0"/>
          <w:sz w:val="24"/>
          <w:szCs w:val="24"/>
        </w:rPr>
        <w:t xml:space="preserve">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1848"/>
        <w:gridCol w:w="1701"/>
        <w:gridCol w:w="1985"/>
        <w:gridCol w:w="1418"/>
        <w:gridCol w:w="1949"/>
        <w:gridCol w:w="12"/>
      </w:tblGrid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1E077F">
        <w:trPr>
          <w:jc w:val="center"/>
        </w:trPr>
        <w:tc>
          <w:tcPr>
            <w:tcW w:w="14437" w:type="dxa"/>
            <w:gridSpan w:val="8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84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701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1E077F">
        <w:trPr>
          <w:jc w:val="center"/>
        </w:trPr>
        <w:tc>
          <w:tcPr>
            <w:tcW w:w="14437" w:type="dxa"/>
            <w:gridSpan w:val="8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701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1E077F">
        <w:trPr>
          <w:jc w:val="center"/>
        </w:trPr>
        <w:tc>
          <w:tcPr>
            <w:tcW w:w="14437" w:type="dxa"/>
            <w:gridSpan w:val="8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4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701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701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1E077F">
        <w:trPr>
          <w:jc w:val="center"/>
        </w:trPr>
        <w:tc>
          <w:tcPr>
            <w:tcW w:w="14437" w:type="dxa"/>
            <w:gridSpan w:val="8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84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701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1E077F">
        <w:trPr>
          <w:gridAfter w:val="1"/>
          <w:wAfter w:w="12" w:type="dxa"/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4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701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53" w:rsidRDefault="00433553" w:rsidP="003E3346">
      <w:pPr>
        <w:spacing w:after="0" w:line="240" w:lineRule="auto"/>
      </w:pPr>
      <w:r>
        <w:separator/>
      </w:r>
    </w:p>
  </w:endnote>
  <w:endnote w:type="continuationSeparator" w:id="1">
    <w:p w:rsidR="00433553" w:rsidRDefault="00433553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53" w:rsidRDefault="00433553" w:rsidP="003E3346">
      <w:pPr>
        <w:spacing w:after="0" w:line="240" w:lineRule="auto"/>
      </w:pPr>
      <w:r>
        <w:separator/>
      </w:r>
    </w:p>
  </w:footnote>
  <w:footnote w:type="continuationSeparator" w:id="1">
    <w:p w:rsidR="00433553" w:rsidRDefault="00433553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550703" w:rsidRDefault="005A49D8">
        <w:pPr>
          <w:pStyle w:val="a7"/>
          <w:jc w:val="center"/>
        </w:pPr>
        <w:fldSimple w:instr=" PAGE   \* MERGEFORMAT ">
          <w:r w:rsidR="000C0151">
            <w:rPr>
              <w:noProof/>
            </w:rPr>
            <w:t>4</w:t>
          </w:r>
        </w:fldSimple>
      </w:p>
    </w:sdtContent>
  </w:sdt>
  <w:p w:rsidR="00550703" w:rsidRDefault="005507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C0151"/>
    <w:rsid w:val="000F5303"/>
    <w:rsid w:val="00140600"/>
    <w:rsid w:val="001751E3"/>
    <w:rsid w:val="00184D88"/>
    <w:rsid w:val="001A0164"/>
    <w:rsid w:val="001A445C"/>
    <w:rsid w:val="001E077F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F4B29"/>
    <w:rsid w:val="00433553"/>
    <w:rsid w:val="00440764"/>
    <w:rsid w:val="00461FD1"/>
    <w:rsid w:val="00550703"/>
    <w:rsid w:val="00567D3B"/>
    <w:rsid w:val="00584469"/>
    <w:rsid w:val="005A49D8"/>
    <w:rsid w:val="005B6E84"/>
    <w:rsid w:val="005E3D34"/>
    <w:rsid w:val="0060404D"/>
    <w:rsid w:val="0064066F"/>
    <w:rsid w:val="006A0074"/>
    <w:rsid w:val="006A7507"/>
    <w:rsid w:val="00734EDF"/>
    <w:rsid w:val="00752E30"/>
    <w:rsid w:val="007B0D6C"/>
    <w:rsid w:val="007C0510"/>
    <w:rsid w:val="007C27AD"/>
    <w:rsid w:val="00825D4B"/>
    <w:rsid w:val="00830996"/>
    <w:rsid w:val="00846B40"/>
    <w:rsid w:val="008473A4"/>
    <w:rsid w:val="008A4068"/>
    <w:rsid w:val="008E5703"/>
    <w:rsid w:val="009214C2"/>
    <w:rsid w:val="009E0345"/>
    <w:rsid w:val="00A34084"/>
    <w:rsid w:val="00A44983"/>
    <w:rsid w:val="00A44B5C"/>
    <w:rsid w:val="00A54DFA"/>
    <w:rsid w:val="00A61573"/>
    <w:rsid w:val="00A913A4"/>
    <w:rsid w:val="00AC696B"/>
    <w:rsid w:val="00AD1CAE"/>
    <w:rsid w:val="00AE0791"/>
    <w:rsid w:val="00B5267E"/>
    <w:rsid w:val="00B75CEF"/>
    <w:rsid w:val="00BB61B7"/>
    <w:rsid w:val="00BD1E9F"/>
    <w:rsid w:val="00BE43BE"/>
    <w:rsid w:val="00BF0F80"/>
    <w:rsid w:val="00C12C6B"/>
    <w:rsid w:val="00C26E2F"/>
    <w:rsid w:val="00C373E5"/>
    <w:rsid w:val="00C507FE"/>
    <w:rsid w:val="00C606E4"/>
    <w:rsid w:val="00C903FE"/>
    <w:rsid w:val="00CD6B2E"/>
    <w:rsid w:val="00D06098"/>
    <w:rsid w:val="00D1797C"/>
    <w:rsid w:val="00D37009"/>
    <w:rsid w:val="00DB76A9"/>
    <w:rsid w:val="00DE19AE"/>
    <w:rsid w:val="00DE29EC"/>
    <w:rsid w:val="00DE7FA8"/>
    <w:rsid w:val="00E0590C"/>
    <w:rsid w:val="00E126C8"/>
    <w:rsid w:val="00E2754C"/>
    <w:rsid w:val="00E97437"/>
    <w:rsid w:val="00EC5191"/>
    <w:rsid w:val="00ED1B8D"/>
    <w:rsid w:val="00ED1C20"/>
    <w:rsid w:val="00F059F4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basedOn w:val="a0"/>
    <w:uiPriority w:val="99"/>
    <w:unhideWhenUsed/>
    <w:rsid w:val="00A54D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4D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kandabulak/&#1087;&#1088;&#1077;&#1076;&#1086;&#1089;&#1090;&#1072;&#1074;&#1083;&#1077;&#1085;&#1080;&#1077;/&#1087;&#1088;&#1077;&#1076;&#1086;&#1089;&#1090;&#1072;&#1074;&#1083;&#1077;&#1085;&#1080;&#1077;%20&#8470;2%20&#1086;&#1090;%2026.01.201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9617</Words>
  <Characters>54822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Утвердить административный регламент предоставления муниципальной услуги «Предос</vt:lpstr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2022-07-05T06:12:00Z</dcterms:created>
  <dcterms:modified xsi:type="dcterms:W3CDTF">2022-07-07T04:30:00Z</dcterms:modified>
</cp:coreProperties>
</file>